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23" w:rsidRPr="008847C7" w:rsidRDefault="00EC1923" w:rsidP="00EC1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847C7">
        <w:rPr>
          <w:rFonts w:ascii="Times New Roman" w:hAnsi="Times New Roman" w:cs="Times New Roman"/>
          <w:bCs/>
          <w:sz w:val="20"/>
          <w:szCs w:val="20"/>
        </w:rPr>
        <w:t xml:space="preserve">В соответствии с Постановлением </w:t>
      </w:r>
      <w:proofErr w:type="gramStart"/>
      <w:r w:rsidRPr="008847C7">
        <w:rPr>
          <w:rFonts w:ascii="Times New Roman" w:hAnsi="Times New Roman" w:cs="Times New Roman"/>
          <w:bCs/>
          <w:sz w:val="20"/>
          <w:szCs w:val="20"/>
        </w:rPr>
        <w:t>Региональной</w:t>
      </w:r>
      <w:proofErr w:type="gramEnd"/>
      <w:r w:rsidRPr="008847C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C1923" w:rsidRPr="008847C7" w:rsidRDefault="00EC1923" w:rsidP="00EC1923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="HiddenHorzOCR"/>
          <w:color w:val="3A3A3A"/>
          <w:sz w:val="20"/>
          <w:szCs w:val="20"/>
        </w:rPr>
      </w:pPr>
      <w:r w:rsidRPr="008847C7">
        <w:rPr>
          <w:rFonts w:ascii="Times New Roman" w:hAnsi="Times New Roman" w:cs="Times New Roman"/>
          <w:bCs/>
          <w:sz w:val="20"/>
          <w:szCs w:val="20"/>
        </w:rPr>
        <w:t>Энергетической комиссии Свердловской области</w:t>
      </w:r>
      <w:r w:rsidRPr="008847C7">
        <w:rPr>
          <w:rFonts w:ascii="HiddenHorzOCR" w:eastAsia="HiddenHorzOCR" w:cs="HiddenHorzOCR" w:hint="eastAsia"/>
          <w:color w:val="3A3A3A"/>
          <w:sz w:val="20"/>
          <w:szCs w:val="20"/>
        </w:rPr>
        <w:t xml:space="preserve"> </w:t>
      </w:r>
    </w:p>
    <w:p w:rsidR="00EC1923" w:rsidRPr="008847C7" w:rsidRDefault="00EC1923" w:rsidP="00EC1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847C7">
        <w:rPr>
          <w:rFonts w:ascii="Times New Roman" w:hAnsi="Times New Roman" w:cs="Times New Roman"/>
          <w:bCs/>
          <w:sz w:val="20"/>
          <w:szCs w:val="20"/>
        </w:rPr>
        <w:t>от  25.07.2018 № 104-ПК</w:t>
      </w:r>
    </w:p>
    <w:p w:rsidR="00EC1923" w:rsidRDefault="00EC1923" w:rsidP="00EC1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E4" w:rsidRDefault="00D62E0F" w:rsidP="008847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FCF">
        <w:rPr>
          <w:rFonts w:ascii="Times New Roman" w:hAnsi="Times New Roman" w:cs="Times New Roman"/>
          <w:b/>
          <w:sz w:val="32"/>
          <w:szCs w:val="32"/>
        </w:rPr>
        <w:t>Социальные услуги АНО СОН "</w:t>
      </w:r>
      <w:r w:rsidR="008847C7">
        <w:rPr>
          <w:rFonts w:ascii="Times New Roman" w:hAnsi="Times New Roman" w:cs="Times New Roman"/>
          <w:b/>
          <w:sz w:val="32"/>
          <w:szCs w:val="32"/>
        </w:rPr>
        <w:t>ЯШМА</w:t>
      </w:r>
      <w:r w:rsidRPr="00610FCF">
        <w:rPr>
          <w:rFonts w:ascii="Times New Roman" w:hAnsi="Times New Roman" w:cs="Times New Roman"/>
          <w:b/>
          <w:sz w:val="32"/>
          <w:szCs w:val="32"/>
        </w:rPr>
        <w:t>"</w:t>
      </w:r>
    </w:p>
    <w:p w:rsidR="00097E53" w:rsidRPr="008847C7" w:rsidRDefault="00533AC8" w:rsidP="008847C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47C7">
        <w:rPr>
          <w:rFonts w:ascii="Times New Roman" w:hAnsi="Times New Roman" w:cs="Times New Roman"/>
          <w:bCs/>
          <w:sz w:val="24"/>
          <w:szCs w:val="24"/>
        </w:rPr>
        <w:t>(наименование, периодичность предоставления, тариф)</w:t>
      </w:r>
    </w:p>
    <w:tbl>
      <w:tblPr>
        <w:tblStyle w:val="a3"/>
        <w:tblW w:w="5332" w:type="pct"/>
        <w:tblInd w:w="-459" w:type="dxa"/>
        <w:tblLook w:val="04A0"/>
      </w:tblPr>
      <w:tblGrid>
        <w:gridCol w:w="5671"/>
        <w:gridCol w:w="2409"/>
        <w:gridCol w:w="2127"/>
      </w:tblGrid>
      <w:tr w:rsidR="00133046" w:rsidTr="008847C7">
        <w:tc>
          <w:tcPr>
            <w:tcW w:w="2778" w:type="pct"/>
          </w:tcPr>
          <w:p w:rsidR="00B66663" w:rsidRPr="008847C7" w:rsidRDefault="00B66663" w:rsidP="008847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33046" w:rsidRPr="008847C7" w:rsidRDefault="00B66663" w:rsidP="008847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Наименования социальных услуг</w:t>
            </w:r>
          </w:p>
        </w:tc>
        <w:tc>
          <w:tcPr>
            <w:tcW w:w="1180" w:type="pct"/>
          </w:tcPr>
          <w:p w:rsidR="00B66663" w:rsidRPr="008847C7" w:rsidRDefault="00B66663" w:rsidP="008847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33046" w:rsidRPr="008847C7" w:rsidRDefault="00B66663" w:rsidP="008847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Периодичность</w:t>
            </w:r>
          </w:p>
        </w:tc>
        <w:tc>
          <w:tcPr>
            <w:tcW w:w="1042" w:type="pct"/>
          </w:tcPr>
          <w:p w:rsidR="00B66663" w:rsidRPr="008847C7" w:rsidRDefault="00B66663" w:rsidP="008847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Тариф</w:t>
            </w:r>
            <w:r w:rsidR="008847C7"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</w:t>
            </w:r>
            <w:r w:rsidR="008847C7"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единицу</w:t>
            </w:r>
          </w:p>
          <w:p w:rsidR="00133046" w:rsidRPr="008847C7" w:rsidRDefault="008847C7" w:rsidP="008847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</w:t>
            </w:r>
            <w:r w:rsidR="00B66663"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слуги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B66663"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(руб.) &lt;*&gt;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Покупка и доставка на дом продуктов питания в районе проживания клиента</w:t>
            </w:r>
          </w:p>
        </w:tc>
        <w:tc>
          <w:tcPr>
            <w:tcW w:w="1180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двух раз внеделю</w:t>
            </w:r>
          </w:p>
        </w:tc>
        <w:tc>
          <w:tcPr>
            <w:tcW w:w="1042" w:type="pct"/>
          </w:tcPr>
          <w:p w:rsidR="00B66663" w:rsidRPr="00402685" w:rsidRDefault="00B66663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Покупка в районе проживания клиента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80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одного раза в неделю</w:t>
            </w:r>
          </w:p>
        </w:tc>
        <w:tc>
          <w:tcPr>
            <w:tcW w:w="1042" w:type="pct"/>
          </w:tcPr>
          <w:p w:rsidR="00B66663" w:rsidRPr="00402685" w:rsidRDefault="00B66663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11,57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1180" w:type="pct"/>
          </w:tcPr>
          <w:p w:rsidR="00B66663" w:rsidRPr="00402685" w:rsidRDefault="0041258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6663" w:rsidRPr="00402685">
              <w:rPr>
                <w:rFonts w:ascii="Times New Roman" w:hAnsi="Times New Roman" w:cs="Times New Roman"/>
                <w:sz w:val="28"/>
                <w:szCs w:val="28"/>
              </w:rPr>
              <w:t>о пяти раз в неделю</w:t>
            </w:r>
          </w:p>
        </w:tc>
        <w:tc>
          <w:tcPr>
            <w:tcW w:w="1042" w:type="pct"/>
          </w:tcPr>
          <w:p w:rsidR="00B66663" w:rsidRPr="00402685" w:rsidRDefault="00B66663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6,59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</w:t>
            </w:r>
            <w:r w:rsidR="00533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0" w:type="pct"/>
          </w:tcPr>
          <w:p w:rsidR="00B66663" w:rsidRPr="00402685" w:rsidRDefault="00533AC8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раз в неделю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4,54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80" w:type="pct"/>
          </w:tcPr>
          <w:p w:rsidR="00B66663" w:rsidRPr="00402685" w:rsidRDefault="0041258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двух раз в неделю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</w:tr>
      <w:tr w:rsidR="00533AC8" w:rsidTr="008847C7">
        <w:tc>
          <w:tcPr>
            <w:tcW w:w="2778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топлива</w:t>
            </w:r>
          </w:p>
        </w:tc>
        <w:tc>
          <w:tcPr>
            <w:tcW w:w="1180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раз в месяц</w:t>
            </w:r>
          </w:p>
        </w:tc>
        <w:tc>
          <w:tcPr>
            <w:tcW w:w="104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24,90</w:t>
            </w:r>
          </w:p>
        </w:tc>
      </w:tr>
      <w:tr w:rsidR="00533AC8" w:rsidTr="008847C7">
        <w:tc>
          <w:tcPr>
            <w:tcW w:w="2778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воды на дом клиенту, проживающему в жилом помещении без центрального водоснабжения</w:t>
            </w:r>
          </w:p>
        </w:tc>
        <w:tc>
          <w:tcPr>
            <w:tcW w:w="1180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пяти раз в неделю</w:t>
            </w:r>
          </w:p>
        </w:tc>
        <w:tc>
          <w:tcPr>
            <w:tcW w:w="104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3,51</w:t>
            </w:r>
          </w:p>
        </w:tc>
      </w:tr>
      <w:tr w:rsidR="00533AC8" w:rsidTr="008847C7">
        <w:tc>
          <w:tcPr>
            <w:tcW w:w="2778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топлива (дров, угля, торфяных брикетов)</w:t>
            </w:r>
          </w:p>
        </w:tc>
        <w:tc>
          <w:tcPr>
            <w:tcW w:w="1180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трех-пяти раз в неделю</w:t>
            </w:r>
          </w:p>
        </w:tc>
        <w:tc>
          <w:tcPr>
            <w:tcW w:w="104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2,49</w:t>
            </w:r>
          </w:p>
        </w:tc>
      </w:tr>
      <w:tr w:rsidR="00533AC8" w:rsidTr="008847C7">
        <w:tc>
          <w:tcPr>
            <w:tcW w:w="2778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Топка печей в жилом помещении без центрального отопления</w:t>
            </w:r>
          </w:p>
        </w:tc>
        <w:tc>
          <w:tcPr>
            <w:tcW w:w="1180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DF">
              <w:rPr>
                <w:rFonts w:ascii="Times New Roman" w:hAnsi="Times New Roman" w:cs="Times New Roman"/>
                <w:sz w:val="28"/>
                <w:szCs w:val="28"/>
              </w:rPr>
              <w:t>до трех-пяти раз в неделю</w:t>
            </w:r>
          </w:p>
        </w:tc>
        <w:tc>
          <w:tcPr>
            <w:tcW w:w="104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10,11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в проведении ремонта жилых помещений </w:t>
            </w:r>
          </w:p>
        </w:tc>
        <w:tc>
          <w:tcPr>
            <w:tcW w:w="1180" w:type="pct"/>
          </w:tcPr>
          <w:p w:rsidR="00B66663" w:rsidRPr="00402685" w:rsidRDefault="0041258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двух раз в год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28,71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80" w:type="pct"/>
          </w:tcPr>
          <w:p w:rsidR="00B66663" w:rsidRPr="00402685" w:rsidRDefault="0041258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двух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7,61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Очистка или протирка от пыли (без мытья) полов или стен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35,06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неделю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17,54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пыли ковров или ковровых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дорожек, портьер, мягкой мебели пылесосом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 одного раза в 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52,60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Мытье полов или стен туалетной, ванной комнаты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полов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раковин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2,78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ванны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7,03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унитазов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5,71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дверей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1,03</w:t>
            </w:r>
          </w:p>
        </w:tc>
      </w:tr>
      <w:tr w:rsidR="00533AC8" w:rsidTr="008847C7">
        <w:tc>
          <w:tcPr>
            <w:tcW w:w="2778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мусора в домах с мусоропроводом</w:t>
            </w:r>
          </w:p>
        </w:tc>
        <w:tc>
          <w:tcPr>
            <w:tcW w:w="1180" w:type="pct"/>
          </w:tcPr>
          <w:p w:rsidR="00533AC8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DF">
              <w:rPr>
                <w:rFonts w:ascii="Times New Roman" w:hAnsi="Times New Roman" w:cs="Times New Roman"/>
                <w:sz w:val="28"/>
                <w:szCs w:val="28"/>
              </w:rPr>
              <w:t>до двух раз в неделю</w:t>
            </w:r>
          </w:p>
        </w:tc>
        <w:tc>
          <w:tcPr>
            <w:tcW w:w="1042" w:type="pct"/>
          </w:tcPr>
          <w:p w:rsidR="003A45DF" w:rsidRPr="00402685" w:rsidRDefault="003A45DF" w:rsidP="003A4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0,44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Вынос мусора в мусорный контейнер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33AC8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раз в </w:t>
            </w:r>
            <w:r w:rsidR="00533AC8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1,47</w:t>
            </w:r>
          </w:p>
        </w:tc>
      </w:tr>
      <w:tr w:rsidR="00533AC8" w:rsidTr="008847C7">
        <w:tc>
          <w:tcPr>
            <w:tcW w:w="2778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180" w:type="pct"/>
          </w:tcPr>
          <w:p w:rsidR="00533AC8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раз в неделю</w:t>
            </w:r>
          </w:p>
        </w:tc>
        <w:tc>
          <w:tcPr>
            <w:tcW w:w="104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1,47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газовой (электрической) плиты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5,71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Подготовка холодильника к мытью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год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холодильника внутри и снаружи (без передвижения холодильника</w:t>
            </w:r>
            <w:r w:rsidR="00402685" w:rsidRPr="00402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год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6,30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год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9,53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посуды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пяти раз в неделю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6,59</w:t>
            </w:r>
          </w:p>
        </w:tc>
      </w:tr>
      <w:tr w:rsidR="00533AC8" w:rsidTr="008847C7">
        <w:tc>
          <w:tcPr>
            <w:tcW w:w="2778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дорожек от снега</w:t>
            </w:r>
          </w:p>
        </w:tc>
        <w:tc>
          <w:tcPr>
            <w:tcW w:w="1180" w:type="pct"/>
          </w:tcPr>
          <w:p w:rsidR="00533AC8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 раз в неделю</w:t>
            </w:r>
          </w:p>
        </w:tc>
        <w:tc>
          <w:tcPr>
            <w:tcW w:w="104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Сопровождение в медицинские организации</w:t>
            </w:r>
          </w:p>
        </w:tc>
        <w:tc>
          <w:tcPr>
            <w:tcW w:w="1180" w:type="pct"/>
          </w:tcPr>
          <w:p w:rsidR="00B66663" w:rsidRPr="00402685" w:rsidRDefault="00533AC8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двух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24,90</w:t>
            </w:r>
          </w:p>
        </w:tc>
      </w:tr>
      <w:tr w:rsidR="00533AC8" w:rsidTr="008847C7">
        <w:tc>
          <w:tcPr>
            <w:tcW w:w="2778" w:type="pct"/>
          </w:tcPr>
          <w:p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 баню граждан, проживающих в неблагоустроенном жилье</w:t>
            </w:r>
          </w:p>
        </w:tc>
        <w:tc>
          <w:tcPr>
            <w:tcW w:w="1180" w:type="pct"/>
          </w:tcPr>
          <w:p w:rsidR="00533AC8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DF">
              <w:rPr>
                <w:rFonts w:ascii="Times New Roman" w:hAnsi="Times New Roman" w:cs="Times New Roman"/>
                <w:sz w:val="28"/>
                <w:szCs w:val="28"/>
              </w:rPr>
              <w:t>до четырех раз в месяц</w:t>
            </w:r>
          </w:p>
        </w:tc>
        <w:tc>
          <w:tcPr>
            <w:tcW w:w="1042" w:type="pct"/>
          </w:tcPr>
          <w:p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6,44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Помывка клиента в ванной, в душе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5,27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Туалет тела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трех раз в неделю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1,03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1180" w:type="pct"/>
          </w:tcPr>
          <w:p w:rsidR="00B66663" w:rsidRPr="00402685" w:rsidRDefault="00533AC8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двух раз </w:t>
            </w:r>
            <w:r w:rsidR="004026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2685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26,30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Уход за волосами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 одного раза в 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26,30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Стрижка ногтей на руках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3,66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Стрижка ногтей на ногах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3,66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Помощь в уходе за зубами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день посещения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17,51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Смена постельного белья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трех раз в неделю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2,78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Смена нательного белья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трех раз в неделю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2,78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8,34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Стирка вещей клиента (загрузка, выгрузка, развешивание белья)</w:t>
            </w:r>
          </w:p>
        </w:tc>
        <w:tc>
          <w:tcPr>
            <w:tcW w:w="1180" w:type="pct"/>
          </w:tcPr>
          <w:p w:rsidR="00B66663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восьми раз в месяц</w:t>
            </w:r>
          </w:p>
        </w:tc>
        <w:tc>
          <w:tcPr>
            <w:tcW w:w="1042" w:type="pct"/>
          </w:tcPr>
          <w:p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26,30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Глажен</w:t>
            </w:r>
            <w:r w:rsidR="003827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е белья </w:t>
            </w:r>
          </w:p>
        </w:tc>
        <w:tc>
          <w:tcPr>
            <w:tcW w:w="1180" w:type="pct"/>
          </w:tcPr>
          <w:p w:rsidR="00B66663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раз в месяц</w:t>
            </w:r>
          </w:p>
        </w:tc>
        <w:tc>
          <w:tcPr>
            <w:tcW w:w="1042" w:type="pct"/>
          </w:tcPr>
          <w:p w:rsidR="00B66663" w:rsidRPr="00402685" w:rsidRDefault="00D03A42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78,90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8,34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7,61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Оказание помощи лицам в межэтажной транспортировке по месту жительства, без лифтов (при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получении услуги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иальное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такси)</w:t>
            </w:r>
          </w:p>
        </w:tc>
        <w:tc>
          <w:tcPr>
            <w:tcW w:w="1180" w:type="pct"/>
          </w:tcPr>
          <w:p w:rsidR="00B66663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потребности</w:t>
            </w:r>
          </w:p>
        </w:tc>
        <w:tc>
          <w:tcPr>
            <w:tcW w:w="1042" w:type="pct"/>
          </w:tcPr>
          <w:p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13,33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Социально-медицинские</w:t>
            </w:r>
          </w:p>
        </w:tc>
        <w:tc>
          <w:tcPr>
            <w:tcW w:w="1180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</w:tcPr>
          <w:p w:rsidR="00B66663" w:rsidRPr="00402685" w:rsidRDefault="00B66663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1042" w:type="pct"/>
          </w:tcPr>
          <w:p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17,53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Личное обращение в медицинскую организацию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1042" w:type="pct"/>
          </w:tcPr>
          <w:p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110,46</w:t>
            </w:r>
          </w:p>
        </w:tc>
      </w:tr>
      <w:tr w:rsidR="003827EB" w:rsidTr="008847C7">
        <w:tc>
          <w:tcPr>
            <w:tcW w:w="2778" w:type="pct"/>
          </w:tcPr>
          <w:p w:rsidR="003827EB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здоровья</w:t>
            </w:r>
          </w:p>
        </w:tc>
        <w:tc>
          <w:tcPr>
            <w:tcW w:w="1180" w:type="pct"/>
          </w:tcPr>
          <w:p w:rsidR="003827EB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посещений</w:t>
            </w:r>
          </w:p>
        </w:tc>
        <w:tc>
          <w:tcPr>
            <w:tcW w:w="1042" w:type="pct"/>
          </w:tcPr>
          <w:p w:rsidR="003827EB" w:rsidRPr="00402685" w:rsidRDefault="003827EB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9,08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Выполнение процедур</w:t>
            </w:r>
            <w:r w:rsidR="00402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связанных с сохранением здоровья (измерение А</w:t>
            </w:r>
            <w:r w:rsidR="00402685">
              <w:rPr>
                <w:rFonts w:ascii="Times New Roman" w:hAnsi="Times New Roman" w:cs="Times New Roman"/>
                <w:sz w:val="28"/>
                <w:szCs w:val="28"/>
              </w:rPr>
              <w:t>Д,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температуры)</w:t>
            </w:r>
          </w:p>
        </w:tc>
        <w:tc>
          <w:tcPr>
            <w:tcW w:w="1180" w:type="pct"/>
          </w:tcPr>
          <w:p w:rsidR="00B66663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посещений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9,08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посреднических действий между клиентом и медицинскими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 мере возникновения 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17,53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</w:t>
            </w:r>
            <w:r w:rsidR="0040268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24,90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17,53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Обращение в интересах клиента или 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24,90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клиента в страховую медицинскую организацию 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117,04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66,34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неделю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4,24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24,90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 - психологические услуги</w:t>
            </w:r>
          </w:p>
        </w:tc>
        <w:tc>
          <w:tcPr>
            <w:tcW w:w="1180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</w:tcPr>
          <w:p w:rsidR="00B66663" w:rsidRPr="00402685" w:rsidRDefault="00B66663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клиента 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пяти раз в неделю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8,34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Социально-правовые</w:t>
            </w:r>
          </w:p>
        </w:tc>
        <w:tc>
          <w:tcPr>
            <w:tcW w:w="1180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</w:tcPr>
          <w:p w:rsidR="00B66663" w:rsidRPr="00402685" w:rsidRDefault="00B66663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117,04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 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117,04</w:t>
            </w:r>
          </w:p>
        </w:tc>
      </w:tr>
      <w:tr w:rsidR="00B66663" w:rsidTr="008847C7">
        <w:tc>
          <w:tcPr>
            <w:tcW w:w="2778" w:type="pct"/>
          </w:tcPr>
          <w:p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интересах клиента либо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клиента в подразделение Федеральной миграционной службы</w:t>
            </w:r>
          </w:p>
        </w:tc>
        <w:tc>
          <w:tcPr>
            <w:tcW w:w="1180" w:type="pct"/>
          </w:tcPr>
          <w:p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 двух раз в 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042" w:type="pct"/>
          </w:tcPr>
          <w:p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117,04</w:t>
            </w:r>
          </w:p>
        </w:tc>
      </w:tr>
    </w:tbl>
    <w:p w:rsidR="00D62E0F" w:rsidRDefault="00D62E0F"/>
    <w:p w:rsidR="003E163A" w:rsidRPr="003E163A" w:rsidRDefault="003E163A">
      <w:pPr>
        <w:rPr>
          <w:rFonts w:ascii="Times New Roman" w:hAnsi="Times New Roman" w:cs="Times New Roman"/>
          <w:sz w:val="28"/>
          <w:szCs w:val="28"/>
        </w:rPr>
      </w:pPr>
      <w:r w:rsidRPr="003E163A">
        <w:rPr>
          <w:rFonts w:ascii="Times New Roman" w:hAnsi="Times New Roman" w:cs="Times New Roman"/>
          <w:sz w:val="28"/>
          <w:szCs w:val="28"/>
        </w:rPr>
        <w:t>&lt;*&gt; Услуги не облагаются налогом на добавленную стоимость (НДС) в соответствии с подпунктом 14.1 пункта 2 статьи 21 Налогового кодекса Российской Федерации.</w:t>
      </w:r>
    </w:p>
    <w:p w:rsidR="003E163A" w:rsidRDefault="003E163A"/>
    <w:p w:rsidR="00D62E0F" w:rsidRDefault="00D62E0F">
      <w:bookmarkStart w:id="0" w:name="_GoBack"/>
      <w:bookmarkEnd w:id="0"/>
    </w:p>
    <w:sectPr w:rsidR="00D62E0F" w:rsidSect="00EC1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E0F"/>
    <w:rsid w:val="00006D41"/>
    <w:rsid w:val="0005528F"/>
    <w:rsid w:val="00097E53"/>
    <w:rsid w:val="00133046"/>
    <w:rsid w:val="003552E4"/>
    <w:rsid w:val="003827EB"/>
    <w:rsid w:val="003A45DF"/>
    <w:rsid w:val="003C6BE0"/>
    <w:rsid w:val="003E163A"/>
    <w:rsid w:val="00402528"/>
    <w:rsid w:val="00402685"/>
    <w:rsid w:val="00412583"/>
    <w:rsid w:val="00533AC8"/>
    <w:rsid w:val="00610FCF"/>
    <w:rsid w:val="008847C7"/>
    <w:rsid w:val="008E4F16"/>
    <w:rsid w:val="00916CAF"/>
    <w:rsid w:val="0098345B"/>
    <w:rsid w:val="009900F3"/>
    <w:rsid w:val="00A670F2"/>
    <w:rsid w:val="00A77CEF"/>
    <w:rsid w:val="00AD56EF"/>
    <w:rsid w:val="00B66663"/>
    <w:rsid w:val="00C806EE"/>
    <w:rsid w:val="00D03A42"/>
    <w:rsid w:val="00D62E0F"/>
    <w:rsid w:val="00EC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Osen_lenovo</cp:lastModifiedBy>
  <cp:revision>21</cp:revision>
  <dcterms:created xsi:type="dcterms:W3CDTF">2020-03-05T17:41:00Z</dcterms:created>
  <dcterms:modified xsi:type="dcterms:W3CDTF">2020-11-13T06:30:00Z</dcterms:modified>
</cp:coreProperties>
</file>