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8BB3" w14:textId="53727A57" w:rsidR="006B0DA2" w:rsidRPr="006B0DA2" w:rsidRDefault="006B0DA2" w:rsidP="006B0DA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6B0DA2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Памятка «8 мер на работе от жары»</w:t>
      </w:r>
    </w:p>
    <w:tbl>
      <w:tblPr>
        <w:tblW w:w="9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6663"/>
      </w:tblGrid>
      <w:tr w:rsidR="006B0DA2" w:rsidRPr="001D13B3" w14:paraId="1E91DA6C" w14:textId="77777777" w:rsidTr="006B0DA2">
        <w:tc>
          <w:tcPr>
            <w:tcW w:w="2827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92D306" w14:textId="77777777" w:rsidR="006B0DA2" w:rsidRPr="001D13B3" w:rsidRDefault="006B0DA2" w:rsidP="00611E34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</w:pPr>
            <w:r w:rsidRPr="001D13B3">
              <w:rPr>
                <w:rFonts w:ascii="Times New Roman" w:eastAsia="Times New Roman" w:hAnsi="Times New Roman" w:cs="Times New Roman"/>
                <w:b/>
                <w:bCs/>
                <w:color w:val="1E1E1E"/>
                <w:sz w:val="27"/>
                <w:szCs w:val="27"/>
                <w:bdr w:val="none" w:sz="0" w:space="0" w:color="auto" w:frame="1"/>
                <w:lang w:eastAsia="ru-RU"/>
              </w:rPr>
              <w:t>СИТУАЦИЯ</w:t>
            </w:r>
          </w:p>
        </w:tc>
        <w:tc>
          <w:tcPr>
            <w:tcW w:w="6663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B67ACD" w14:textId="77777777" w:rsidR="006B0DA2" w:rsidRPr="001D13B3" w:rsidRDefault="006B0DA2" w:rsidP="00611E34">
            <w:pPr>
              <w:spacing w:after="0" w:line="420" w:lineRule="atLeast"/>
              <w:jc w:val="center"/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</w:pPr>
            <w:r w:rsidRPr="001D13B3">
              <w:rPr>
                <w:rFonts w:ascii="Times New Roman" w:eastAsia="Times New Roman" w:hAnsi="Times New Roman" w:cs="Times New Roman"/>
                <w:b/>
                <w:bCs/>
                <w:color w:val="1E1E1E"/>
                <w:sz w:val="27"/>
                <w:szCs w:val="27"/>
                <w:bdr w:val="none" w:sz="0" w:space="0" w:color="auto" w:frame="1"/>
                <w:lang w:eastAsia="ru-RU"/>
              </w:rPr>
              <w:t>РЕШЕНИЕ</w:t>
            </w:r>
          </w:p>
        </w:tc>
      </w:tr>
      <w:tr w:rsidR="006B0DA2" w:rsidRPr="006B0DA2" w14:paraId="77BC936A" w14:textId="77777777" w:rsidTr="006B0DA2">
        <w:tc>
          <w:tcPr>
            <w:tcW w:w="2827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C7533CE" w14:textId="77777777" w:rsidR="006B0DA2" w:rsidRPr="006B0DA2" w:rsidRDefault="006B0DA2" w:rsidP="00611E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B0DA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Температура в рабочем помещении приблизилась к определённой отметке</w:t>
            </w:r>
          </w:p>
        </w:tc>
        <w:tc>
          <w:tcPr>
            <w:tcW w:w="6663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51461F" w14:textId="77777777" w:rsidR="006B0DA2" w:rsidRPr="006B0DA2" w:rsidRDefault="006B0DA2" w:rsidP="006B0DA2">
            <w:pPr>
              <w:tabs>
                <w:tab w:val="left" w:pos="7216"/>
              </w:tabs>
              <w:spacing w:after="0" w:line="42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B0DA2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bdr w:val="none" w:sz="0" w:space="0" w:color="auto" w:frame="1"/>
                <w:lang w:eastAsia="ru-RU"/>
              </w:rPr>
              <w:t>28,5</w:t>
            </w:r>
            <w:r w:rsidRPr="006B0DA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градусов – Роспотребнадзор </w:t>
            </w:r>
            <w:r w:rsidRPr="006B0DA2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bdr w:val="none" w:sz="0" w:space="0" w:color="auto" w:frame="1"/>
                <w:lang w:eastAsia="ru-RU"/>
              </w:rPr>
              <w:t>рекомендует</w:t>
            </w:r>
            <w:r w:rsidRPr="006B0DA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сокращать продолжительность рабочего дня на </w:t>
            </w:r>
            <w:r w:rsidRPr="006B0DA2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bdr w:val="none" w:sz="0" w:space="0" w:color="auto" w:frame="1"/>
                <w:lang w:eastAsia="ru-RU"/>
              </w:rPr>
              <w:t>1 час</w:t>
            </w:r>
          </w:p>
          <w:p w14:paraId="23FBD666" w14:textId="77777777" w:rsidR="006B0DA2" w:rsidRPr="006B0DA2" w:rsidRDefault="006B0DA2" w:rsidP="00611E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B0DA2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  <w:r w:rsidRPr="006B0DA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градусов – на </w:t>
            </w:r>
            <w:r w:rsidRPr="006B0DA2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bdr w:val="none" w:sz="0" w:space="0" w:color="auto" w:frame="1"/>
                <w:lang w:eastAsia="ru-RU"/>
              </w:rPr>
              <w:t>2 часа</w:t>
            </w:r>
          </w:p>
          <w:p w14:paraId="0F5CD74E" w14:textId="77777777" w:rsidR="006B0DA2" w:rsidRPr="006B0DA2" w:rsidRDefault="006B0DA2" w:rsidP="00611E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B0DA2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bdr w:val="none" w:sz="0" w:space="0" w:color="auto" w:frame="1"/>
                <w:lang w:eastAsia="ru-RU"/>
              </w:rPr>
              <w:t>30,5</w:t>
            </w:r>
            <w:r w:rsidRPr="006B0DA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градусов – на </w:t>
            </w:r>
            <w:r w:rsidRPr="006B0DA2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bdr w:val="none" w:sz="0" w:space="0" w:color="auto" w:frame="1"/>
                <w:lang w:eastAsia="ru-RU"/>
              </w:rPr>
              <w:t>4 часа</w:t>
            </w:r>
          </w:p>
        </w:tc>
      </w:tr>
      <w:tr w:rsidR="006B0DA2" w:rsidRPr="006B0DA2" w14:paraId="79C5C94D" w14:textId="77777777" w:rsidTr="006B0DA2">
        <w:tc>
          <w:tcPr>
            <w:tcW w:w="2827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703FAC" w14:textId="77777777" w:rsidR="006B0DA2" w:rsidRPr="006B0DA2" w:rsidRDefault="006B0DA2" w:rsidP="00611E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B0DA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Работа на открытом воздухе и температуре наружного воздуха </w:t>
            </w:r>
            <w:r w:rsidRPr="006B0DA2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bdr w:val="none" w:sz="0" w:space="0" w:color="auto" w:frame="1"/>
                <w:lang w:eastAsia="ru-RU"/>
              </w:rPr>
              <w:t>32,5 °C и выше</w:t>
            </w:r>
          </w:p>
        </w:tc>
        <w:tc>
          <w:tcPr>
            <w:tcW w:w="6663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476E32" w14:textId="77777777" w:rsidR="006B0DA2" w:rsidRPr="006B0DA2" w:rsidRDefault="006B0DA2" w:rsidP="00611E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B0DA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Для профилактики перегревания организма (гипертермии) необходимо организовать рациональный режим работы.</w:t>
            </w:r>
          </w:p>
          <w:p w14:paraId="405B3D4B" w14:textId="77777777" w:rsidR="006B0DA2" w:rsidRPr="006B0DA2" w:rsidRDefault="006B0DA2" w:rsidP="00611E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B0DA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Продолжительность периодов непрерывной работы должна составлять </w:t>
            </w:r>
            <w:r w:rsidRPr="006B0DA2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bdr w:val="none" w:sz="0" w:space="0" w:color="auto" w:frame="1"/>
                <w:lang w:eastAsia="ru-RU"/>
              </w:rPr>
              <w:t>15-20 минут</w:t>
            </w:r>
            <w:r w:rsidRPr="006B0DA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с последующей продолжительность отдыха не менее </w:t>
            </w:r>
            <w:r w:rsidRPr="006B0DA2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bdr w:val="none" w:sz="0" w:space="0" w:color="auto" w:frame="1"/>
                <w:lang w:eastAsia="ru-RU"/>
              </w:rPr>
              <w:t>10-12 минут</w:t>
            </w:r>
            <w:r w:rsidRPr="006B0DA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в </w:t>
            </w:r>
            <w:r w:rsidRPr="006B0DA2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bdr w:val="none" w:sz="0" w:space="0" w:color="auto" w:frame="1"/>
                <w:lang w:eastAsia="ru-RU"/>
              </w:rPr>
              <w:t>охлаждаемых</w:t>
            </w:r>
            <w:r w:rsidRPr="006B0DA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помещениях.</w:t>
            </w:r>
          </w:p>
          <w:p w14:paraId="074B4AE1" w14:textId="77777777" w:rsidR="006B0DA2" w:rsidRPr="006B0DA2" w:rsidRDefault="006B0DA2" w:rsidP="00611E34">
            <w:pPr>
              <w:spacing w:after="240" w:line="42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B0DA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При этом допустимая суммарная продолжительность термической нагрузки за рабочую смену:</w:t>
            </w:r>
          </w:p>
          <w:p w14:paraId="6E844B0A" w14:textId="77777777" w:rsidR="006B0DA2" w:rsidRPr="006B0DA2" w:rsidRDefault="006B0DA2" w:rsidP="00611E34">
            <w:pPr>
              <w:numPr>
                <w:ilvl w:val="0"/>
                <w:numId w:val="1"/>
              </w:numPr>
              <w:spacing w:after="0" w:line="432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B0DA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для лиц, использующих специальную одежду для защиты от теплового излучения – не должна превышать </w:t>
            </w:r>
            <w:r w:rsidRPr="006B0DA2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bdr w:val="none" w:sz="0" w:space="0" w:color="auto" w:frame="1"/>
                <w:lang w:eastAsia="ru-RU"/>
              </w:rPr>
              <w:t>4-5 часов</w:t>
            </w:r>
            <w:r w:rsidRPr="006B0DA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;</w:t>
            </w:r>
          </w:p>
          <w:p w14:paraId="643FAC67" w14:textId="77777777" w:rsidR="006B0DA2" w:rsidRPr="006B0DA2" w:rsidRDefault="006B0DA2" w:rsidP="00611E34">
            <w:pPr>
              <w:numPr>
                <w:ilvl w:val="0"/>
                <w:numId w:val="1"/>
              </w:numPr>
              <w:spacing w:after="0" w:line="432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B0DA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для лиц без спецодежды – </w:t>
            </w:r>
            <w:r w:rsidRPr="006B0DA2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bdr w:val="none" w:sz="0" w:space="0" w:color="auto" w:frame="1"/>
                <w:lang w:eastAsia="ru-RU"/>
              </w:rPr>
              <w:t>1,5-2 часа.</w:t>
            </w:r>
          </w:p>
        </w:tc>
      </w:tr>
      <w:tr w:rsidR="006B0DA2" w:rsidRPr="006B0DA2" w14:paraId="18A490D7" w14:textId="77777777" w:rsidTr="006B0DA2">
        <w:tc>
          <w:tcPr>
            <w:tcW w:w="2827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C87FAA" w14:textId="77777777" w:rsidR="006B0DA2" w:rsidRPr="006B0DA2" w:rsidRDefault="006B0DA2" w:rsidP="00611E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B0DA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 помещении идёт нормализация теплового состояния человека после работы на жаре</w:t>
            </w:r>
          </w:p>
        </w:tc>
        <w:tc>
          <w:tcPr>
            <w:tcW w:w="6663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D67DCB" w14:textId="77777777" w:rsidR="006B0DA2" w:rsidRPr="006B0DA2" w:rsidRDefault="006B0DA2" w:rsidP="00611E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B0DA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Температуру воздуха во избежание охлаждения организма вследствие большого перепада температур (поверхность тела – окружающий воздух) и усиленной теплоотдачи испарением пота следует поддерживать на уровне </w:t>
            </w:r>
            <w:r w:rsidRPr="006B0DA2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bdr w:val="none" w:sz="0" w:space="0" w:color="auto" w:frame="1"/>
                <w:lang w:eastAsia="ru-RU"/>
              </w:rPr>
              <w:t>24-25 °C.</w:t>
            </w:r>
          </w:p>
        </w:tc>
      </w:tr>
      <w:tr w:rsidR="006B0DA2" w:rsidRPr="006B0DA2" w14:paraId="675733BE" w14:textId="77777777" w:rsidTr="006B0DA2">
        <w:tc>
          <w:tcPr>
            <w:tcW w:w="2827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555581" w14:textId="77777777" w:rsidR="006B0DA2" w:rsidRPr="006B0DA2" w:rsidRDefault="006B0DA2" w:rsidP="00611E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B0DA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Работа при температуре наружного воздуха </w:t>
            </w:r>
            <w:r w:rsidRPr="006B0DA2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bdr w:val="none" w:sz="0" w:space="0" w:color="auto" w:frame="1"/>
                <w:lang w:eastAsia="ru-RU"/>
              </w:rPr>
              <w:t>более 32,5 °C</w:t>
            </w:r>
          </w:p>
        </w:tc>
        <w:tc>
          <w:tcPr>
            <w:tcW w:w="6663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BE280D" w14:textId="77777777" w:rsidR="006B0DA2" w:rsidRPr="006B0DA2" w:rsidRDefault="006B0DA2" w:rsidP="00611E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B0DA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 показателям микроклимата это опасный (экстремальный) показатель.</w:t>
            </w:r>
          </w:p>
          <w:p w14:paraId="4A137408" w14:textId="77777777" w:rsidR="006B0DA2" w:rsidRPr="006B0DA2" w:rsidRDefault="006B0DA2" w:rsidP="00611E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B0DA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Не рекомендовано проведение работ на открытом воздухе при температуре </w:t>
            </w:r>
            <w:r w:rsidRPr="006B0DA2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bdr w:val="none" w:sz="0" w:space="0" w:color="auto" w:frame="1"/>
                <w:lang w:eastAsia="ru-RU"/>
              </w:rPr>
              <w:t>свыше 32,5 °C</w:t>
            </w:r>
            <w:r w:rsidRPr="006B0DA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 Следует изменить порядок рабочего дня, перенося такие работы на утреннее или вечернее время.</w:t>
            </w:r>
          </w:p>
        </w:tc>
      </w:tr>
      <w:tr w:rsidR="006B0DA2" w:rsidRPr="006B0DA2" w14:paraId="1E4FEF72" w14:textId="77777777" w:rsidTr="006B0DA2">
        <w:tc>
          <w:tcPr>
            <w:tcW w:w="2827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68DBE3" w14:textId="77777777" w:rsidR="006B0DA2" w:rsidRPr="006B0DA2" w:rsidRDefault="006B0DA2" w:rsidP="00611E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B0DA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Защита от чрезмерного теплового излучения</w:t>
            </w:r>
          </w:p>
        </w:tc>
        <w:tc>
          <w:tcPr>
            <w:tcW w:w="6663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C86177" w14:textId="77777777" w:rsidR="006B0DA2" w:rsidRPr="006B0DA2" w:rsidRDefault="006B0DA2" w:rsidP="00611E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B0DA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Необходимо использовать специальную одежду или одежду из плотных сортов ткани. Рекомендовано допускать к такой работе лиц </w:t>
            </w:r>
            <w:r w:rsidRPr="006B0DA2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bdr w:val="none" w:sz="0" w:space="0" w:color="auto" w:frame="1"/>
                <w:lang w:eastAsia="ru-RU"/>
              </w:rPr>
              <w:t>не моложе 25 и не старше 40 лет.</w:t>
            </w:r>
          </w:p>
        </w:tc>
      </w:tr>
      <w:tr w:rsidR="006B0DA2" w:rsidRPr="006B0DA2" w14:paraId="6D1AE2BD" w14:textId="77777777" w:rsidTr="006B0DA2">
        <w:tc>
          <w:tcPr>
            <w:tcW w:w="2827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A19A63" w14:textId="77777777" w:rsidR="006B0DA2" w:rsidRPr="006B0DA2" w:rsidRDefault="006B0DA2" w:rsidP="00611E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B0DA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Профилактика обезвоживания организма</w:t>
            </w:r>
          </w:p>
        </w:tc>
        <w:tc>
          <w:tcPr>
            <w:tcW w:w="6663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ACCE17" w14:textId="77777777" w:rsidR="006B0DA2" w:rsidRPr="006B0DA2" w:rsidRDefault="006B0DA2" w:rsidP="00611E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B0DA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Правильно организовать и соблюдать питьевой режим. Питьевая вода должна быть в достаточном количестве и в доступной близости. Рекомендуемая температура питьевой воды/напитков/чая </w:t>
            </w:r>
            <w:r w:rsidRPr="006B0DA2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bdr w:val="none" w:sz="0" w:space="0" w:color="auto" w:frame="1"/>
                <w:lang w:eastAsia="ru-RU"/>
              </w:rPr>
              <w:t>+10 – 15 °C.</w:t>
            </w:r>
          </w:p>
          <w:p w14:paraId="5D6B0139" w14:textId="77777777" w:rsidR="006B0DA2" w:rsidRPr="006B0DA2" w:rsidRDefault="006B0DA2" w:rsidP="00611E34">
            <w:pPr>
              <w:spacing w:after="240" w:line="42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B0DA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Для оптимального водообеспечения рекомендовано также возмещать потерю солей и микроэлементов, выделяемых из организма с потом, предусмотрев выдачу подсоленной воды, минеральной щелочной воды, кисломолочных напитков (обезжиренное молоко, молочная сыворотка), соков, витаминизированных напитков, кислородно-белковых коктейлей.</w:t>
            </w:r>
          </w:p>
        </w:tc>
      </w:tr>
      <w:tr w:rsidR="006B0DA2" w:rsidRPr="006B0DA2" w14:paraId="7B6484B5" w14:textId="77777777" w:rsidTr="006B0DA2">
        <w:tc>
          <w:tcPr>
            <w:tcW w:w="2827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79673E" w14:textId="77777777" w:rsidR="006B0DA2" w:rsidRPr="006B0DA2" w:rsidRDefault="006B0DA2" w:rsidP="00611E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B0DA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Как и когда пить воду</w:t>
            </w:r>
          </w:p>
        </w:tc>
        <w:tc>
          <w:tcPr>
            <w:tcW w:w="6663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7A95A8" w14:textId="77777777" w:rsidR="006B0DA2" w:rsidRPr="006B0DA2" w:rsidRDefault="006B0DA2" w:rsidP="00611E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B0DA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Следует часто и </w:t>
            </w:r>
            <w:r w:rsidRPr="006B0DA2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bdr w:val="none" w:sz="0" w:space="0" w:color="auto" w:frame="1"/>
                <w:lang w:eastAsia="ru-RU"/>
              </w:rPr>
              <w:t>понемногу</w:t>
            </w:r>
            <w:r w:rsidRPr="006B0DA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чтобы поддерживать хорошую гидратацию организма (оптимальное содержание воды в организме, которое обеспечивает его нормальную жизнедеятельность, обмен веществ).</w:t>
            </w:r>
          </w:p>
          <w:p w14:paraId="68CC2997" w14:textId="77777777" w:rsidR="006B0DA2" w:rsidRPr="006B0DA2" w:rsidRDefault="006B0DA2" w:rsidP="00611E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B0DA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При температуре воздуха </w:t>
            </w:r>
            <w:r w:rsidRPr="006B0DA2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bdr w:val="none" w:sz="0" w:space="0" w:color="auto" w:frame="1"/>
                <w:lang w:eastAsia="ru-RU"/>
              </w:rPr>
              <w:t>более 30 °C</w:t>
            </w:r>
            <w:r w:rsidRPr="006B0DA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и выполнении работы средней тяжести нужно выпивать </w:t>
            </w:r>
            <w:r w:rsidRPr="006B0DA2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bdr w:val="none" w:sz="0" w:space="0" w:color="auto" w:frame="1"/>
                <w:lang w:eastAsia="ru-RU"/>
              </w:rPr>
              <w:t>не менее 0,5 л</w:t>
            </w:r>
            <w:r w:rsidRPr="006B0DA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воды в </w:t>
            </w:r>
            <w:r w:rsidRPr="006B0DA2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bdr w:val="none" w:sz="0" w:space="0" w:color="auto" w:frame="1"/>
                <w:lang w:eastAsia="ru-RU"/>
              </w:rPr>
              <w:t>час</w:t>
            </w:r>
            <w:r w:rsidRPr="006B0DA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– примерно </w:t>
            </w:r>
            <w:r w:rsidRPr="006B0DA2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bdr w:val="none" w:sz="0" w:space="0" w:color="auto" w:frame="1"/>
                <w:lang w:eastAsia="ru-RU"/>
              </w:rPr>
              <w:t>1 чашку каждые 20 минут</w:t>
            </w:r>
            <w:r w:rsidRPr="006B0DA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</w:t>
            </w:r>
          </w:p>
        </w:tc>
      </w:tr>
      <w:tr w:rsidR="006B0DA2" w:rsidRPr="006B0DA2" w14:paraId="3EDEEE3E" w14:textId="77777777" w:rsidTr="006B0DA2">
        <w:tc>
          <w:tcPr>
            <w:tcW w:w="2827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440173" w14:textId="77777777" w:rsidR="006B0DA2" w:rsidRPr="006B0DA2" w:rsidRDefault="006B0DA2" w:rsidP="00611E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B0DA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Поддержание иммунитета и снижение интоксикации организма</w:t>
            </w:r>
          </w:p>
        </w:tc>
        <w:tc>
          <w:tcPr>
            <w:tcW w:w="6663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F86F9E" w14:textId="77777777" w:rsidR="006B0DA2" w:rsidRPr="006B0DA2" w:rsidRDefault="006B0DA2" w:rsidP="00611E34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6B0DA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При возможности, употребление фруктов и овощей, введение витаминов в пищевой рацион.</w:t>
            </w:r>
          </w:p>
        </w:tc>
      </w:tr>
    </w:tbl>
    <w:p w14:paraId="662F7D88" w14:textId="77777777" w:rsidR="00F12C76" w:rsidRPr="006B0DA2" w:rsidRDefault="00F12C76" w:rsidP="006C0B77">
      <w:pPr>
        <w:spacing w:after="0"/>
        <w:ind w:firstLine="709"/>
        <w:jc w:val="both"/>
        <w:rPr>
          <w:sz w:val="24"/>
          <w:szCs w:val="24"/>
        </w:rPr>
      </w:pPr>
    </w:p>
    <w:sectPr w:rsidR="00F12C76" w:rsidRPr="006B0DA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A2E5C"/>
    <w:multiLevelType w:val="multilevel"/>
    <w:tmpl w:val="944E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69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E0"/>
    <w:rsid w:val="006B0DA2"/>
    <w:rsid w:val="006C0B77"/>
    <w:rsid w:val="008242FF"/>
    <w:rsid w:val="00870751"/>
    <w:rsid w:val="00922C48"/>
    <w:rsid w:val="00947385"/>
    <w:rsid w:val="00B915B7"/>
    <w:rsid w:val="00EA59DF"/>
    <w:rsid w:val="00EE4070"/>
    <w:rsid w:val="00EF72E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EAED"/>
  <w15:chartTrackingRefBased/>
  <w15:docId w15:val="{C2B134D2-714F-4083-9CDA-12299AE3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2022-06-17T04:17:00Z</dcterms:created>
  <dcterms:modified xsi:type="dcterms:W3CDTF">2022-06-17T04:23:00Z</dcterms:modified>
</cp:coreProperties>
</file>